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BA67F" w14:textId="3BCCB99B" w:rsidR="00EB4BE5" w:rsidRPr="00EB4BE5" w:rsidRDefault="00EB4BE5" w:rsidP="00EB4BE5">
      <w:pPr>
        <w:pStyle w:val="ConsPlusNormal"/>
        <w:spacing w:before="220"/>
        <w:ind w:firstLine="540"/>
        <w:jc w:val="both"/>
        <w:rPr>
          <w:b/>
          <w:bCs/>
        </w:rPr>
      </w:pPr>
      <w:r w:rsidRPr="00EB4BE5">
        <w:rPr>
          <w:b/>
          <w:bCs/>
        </w:rPr>
        <w:t>ТРЕБОВАНИЯ К ПОМЕЩЕНИЯМ, В КОТОРЫХ ПРЕДОСТАВЛЯЕТСЯ ГОСУДАРСТВЕННАЯ УСЛУГА</w:t>
      </w:r>
    </w:p>
    <w:p w14:paraId="3BB0AC5D" w14:textId="77777777" w:rsidR="00EB4BE5" w:rsidRDefault="00EB4BE5" w:rsidP="00EB4BE5">
      <w:pPr>
        <w:pStyle w:val="ConsPlusNormal"/>
        <w:spacing w:before="220"/>
        <w:ind w:firstLine="540"/>
        <w:jc w:val="both"/>
      </w:pPr>
    </w:p>
    <w:p w14:paraId="2DA89EF5" w14:textId="22AFEE39" w:rsidR="00EB4BE5" w:rsidRDefault="00EB4BE5" w:rsidP="00EB4BE5">
      <w:pPr>
        <w:pStyle w:val="ConsPlusNormal"/>
        <w:spacing w:before="220"/>
        <w:ind w:firstLine="540"/>
        <w:jc w:val="both"/>
      </w:pPr>
      <w:r>
        <w:t>Помещения для предоставления государственной услуги размещаются преимущественно на нижних этажах и должны быть оборудованы в соответствии с санитарными нормами и правилами, с соблюдением мер безопасности, а также с учетом обеспечения доступности мест предоставления государственной услуги для инвалидов в соответствии с законодательством Российской Федерации о социальной защите инвалидов.</w:t>
      </w:r>
    </w:p>
    <w:p w14:paraId="38E6EB4E" w14:textId="77777777" w:rsidR="00EB4BE5" w:rsidRDefault="00EB4BE5" w:rsidP="00EB4BE5">
      <w:pPr>
        <w:pStyle w:val="ConsPlusNormal"/>
        <w:spacing w:before="220"/>
        <w:ind w:firstLine="540"/>
        <w:jc w:val="both"/>
      </w:pPr>
      <w:r>
        <w:t>Кабинеты приема заявителей снабжаются соответствующими табличками с указанием номера кабинета, названия структурного подразделения, фамилий, имен, отчеств, должностей лиц, участвующих в предоставлении государственной услуги.</w:t>
      </w:r>
    </w:p>
    <w:p w14:paraId="0DDDE20F" w14:textId="77777777" w:rsidR="00EB4BE5" w:rsidRDefault="00EB4BE5" w:rsidP="00EB4BE5">
      <w:pPr>
        <w:pStyle w:val="ConsPlusNormal"/>
        <w:spacing w:before="220"/>
        <w:ind w:firstLine="540"/>
        <w:jc w:val="both"/>
      </w:pPr>
      <w:r>
        <w:t>Для ожидания приема заявителям отводятся места, оборудованные стульями, кресельными секциями или скамьями, столами (стойками) для возможности оформления документов, с наличием писчей бумаги, ручек, кроме того, предусматривается оборудование мест хранения верхней одежды, а также доступных мест общественного пользования (туалетов).</w:t>
      </w:r>
    </w:p>
    <w:p w14:paraId="1436214F" w14:textId="520D3115" w:rsidR="00EB4BE5" w:rsidRDefault="00EB4BE5" w:rsidP="00EB4BE5">
      <w:pPr>
        <w:pStyle w:val="ConsPlusNormal"/>
        <w:spacing w:before="220"/>
        <w:ind w:firstLine="540"/>
        <w:jc w:val="both"/>
      </w:pPr>
      <w:r>
        <w:t>Места информирования, предназначенные для ознакомления заявителей с информационными материалами, оборудуются информационными стендами, содержащими информацию</w:t>
      </w:r>
      <w:r>
        <w:t xml:space="preserve"> о порядке предоставления государственной услуги</w:t>
      </w:r>
      <w:r>
        <w:t>.</w:t>
      </w:r>
    </w:p>
    <w:p w14:paraId="7BA88E97" w14:textId="77777777" w:rsidR="00EB4BE5" w:rsidRDefault="00EB4BE5" w:rsidP="00EB4BE5">
      <w:pPr>
        <w:pStyle w:val="ConsPlusNormal"/>
        <w:spacing w:before="220"/>
        <w:ind w:firstLine="540"/>
        <w:jc w:val="both"/>
      </w:pPr>
      <w:r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14:paraId="0C732E38" w14:textId="77777777" w:rsidR="00EB4BE5" w:rsidRDefault="00EB4BE5" w:rsidP="00EB4BE5">
      <w:pPr>
        <w:pStyle w:val="ConsPlusNormal"/>
        <w:spacing w:before="220"/>
        <w:ind w:firstLine="540"/>
        <w:jc w:val="both"/>
      </w:pPr>
      <w:r>
        <w:t>1) условия для беспрепятственного доступа к объекту (зданию, помещению), в котором предоставляется государственная услуга;</w:t>
      </w:r>
    </w:p>
    <w:p w14:paraId="39C0DB75" w14:textId="77777777" w:rsidR="00EB4BE5" w:rsidRDefault="00EB4BE5" w:rsidP="00EB4BE5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36AFEB6D" w14:textId="77777777" w:rsidR="00EB4BE5" w:rsidRDefault="00EB4BE5" w:rsidP="00EB4BE5">
      <w:pPr>
        <w:pStyle w:val="ConsPlusNormal"/>
        <w:spacing w:before="220"/>
        <w:ind w:firstLine="540"/>
        <w:jc w:val="both"/>
      </w:pPr>
      <w:r>
        <w:t>3) сопровождение инвалидов, имеющих стойкие расстройства функции зрения и самостоятельного передвижения;</w:t>
      </w:r>
    </w:p>
    <w:p w14:paraId="15E778DC" w14:textId="77777777" w:rsidR="00EB4BE5" w:rsidRDefault="00EB4BE5" w:rsidP="00EB4BE5">
      <w:pPr>
        <w:pStyle w:val="ConsPlusNormal"/>
        <w:spacing w:before="220"/>
        <w:ind w:firstLine="540"/>
        <w:jc w:val="both"/>
      </w:pPr>
      <w:r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14:paraId="6C14559A" w14:textId="77777777" w:rsidR="00EB4BE5" w:rsidRDefault="00EB4BE5" w:rsidP="00EB4BE5">
      <w:pPr>
        <w:pStyle w:val="ConsPlusNormal"/>
        <w:spacing w:before="220"/>
        <w:ind w:firstLine="540"/>
        <w:jc w:val="both"/>
      </w:pPr>
      <w: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324F24C" w14:textId="77777777" w:rsidR="00EB4BE5" w:rsidRDefault="00EB4BE5" w:rsidP="00EB4BE5">
      <w:pPr>
        <w:pStyle w:val="ConsPlusNormal"/>
        <w:spacing w:before="220"/>
        <w:ind w:firstLine="540"/>
        <w:jc w:val="both"/>
      </w:pPr>
      <w:r>
        <w:t>6) допуск сурдопереводчика и тифлосурдопереводчика;</w:t>
      </w:r>
    </w:p>
    <w:p w14:paraId="1B704978" w14:textId="77777777" w:rsidR="00EB4BE5" w:rsidRDefault="00EB4BE5" w:rsidP="00EB4BE5">
      <w:pPr>
        <w:pStyle w:val="ConsPlusNormal"/>
        <w:spacing w:before="220"/>
        <w:ind w:firstLine="540"/>
        <w:jc w:val="both"/>
      </w:pPr>
      <w:r>
        <w:t xml:space="preserve">7) допуск собаки-проводника на объекты (здания, помещения), в которых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</w:t>
      </w:r>
      <w:hyperlink r:id="rId4">
        <w:r w:rsidRPr="00EB4BE5">
          <w:rPr>
            <w:color w:val="000000" w:themeColor="text1"/>
          </w:rPr>
          <w:t>приказом</w:t>
        </w:r>
      </w:hyperlink>
      <w:r w:rsidRPr="00EB4BE5">
        <w:rPr>
          <w:color w:val="000000" w:themeColor="text1"/>
        </w:rPr>
        <w:t xml:space="preserve"> М</w:t>
      </w:r>
      <w:r>
        <w:t>инистерства труда и социальной защиты Российской Федерации от 22 июня 2015 г. N 386н "Об утверждении формы документа, подтверждающего специальное обучение собаки-проводника, и порядка его выдачи";</w:t>
      </w:r>
    </w:p>
    <w:p w14:paraId="3DBF3DBC" w14:textId="77777777" w:rsidR="00EB4BE5" w:rsidRDefault="00EB4BE5" w:rsidP="00EB4BE5">
      <w:pPr>
        <w:pStyle w:val="ConsPlusNormal"/>
        <w:spacing w:before="220"/>
        <w:ind w:firstLine="540"/>
        <w:jc w:val="both"/>
      </w:pPr>
      <w:r>
        <w:t xml:space="preserve">8) оказание инвалидам помощи в преодолении барьеров, мешающих получению ими </w:t>
      </w:r>
      <w:r>
        <w:lastRenderedPageBreak/>
        <w:t>государственной услуги наравне с другими лицами.</w:t>
      </w:r>
    </w:p>
    <w:p w14:paraId="6CB03787" w14:textId="77777777" w:rsidR="00EB4BE5" w:rsidRDefault="00EB4BE5" w:rsidP="00EB4BE5">
      <w:pPr>
        <w:pStyle w:val="ConsPlusNormal"/>
        <w:spacing w:before="220"/>
        <w:ind w:firstLine="540"/>
        <w:jc w:val="both"/>
      </w:pPr>
      <w:r>
        <w:t>В случае невозможности полностью приспособить объект с учетом потребностей инвалидов собственник данного объекта обеспечивает инвалидам доступ к месту предоставления государственной услуги либо, когда это возможно, ее предоставление обеспечивается по месту жительства инвалида в дистанционном режиме.</w:t>
      </w:r>
    </w:p>
    <w:sectPr w:rsidR="00EB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E5"/>
    <w:rsid w:val="00CA31ED"/>
    <w:rsid w:val="00EB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DE6D"/>
  <w15:chartTrackingRefBased/>
  <w15:docId w15:val="{AA01638C-1BF7-40D0-A866-9883EE8A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4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83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2026-07-01T09:18:00Z</dcterms:created>
  <dcterms:modified xsi:type="dcterms:W3CDTF">2026-07-01T09:27:00Z</dcterms:modified>
</cp:coreProperties>
</file>